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24" w:rsidRDefault="00947724" w:rsidP="00947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r w:rsidRPr="008E6368">
        <w:rPr>
          <w:rFonts w:ascii="Times New Roman" w:hAnsi="Times New Roman" w:cs="Times New Roman"/>
          <w:sz w:val="28"/>
          <w:szCs w:val="28"/>
        </w:rPr>
        <w:t xml:space="preserve"> к дополнител</w:t>
      </w:r>
      <w:r>
        <w:rPr>
          <w:rFonts w:ascii="Times New Roman" w:hAnsi="Times New Roman" w:cs="Times New Roman"/>
          <w:sz w:val="28"/>
          <w:szCs w:val="28"/>
        </w:rPr>
        <w:t>ьной общеразвивающей программе «Веселые старты» в СПб ГБУ «Дом-интернат № 5»</w:t>
      </w:r>
    </w:p>
    <w:p w:rsidR="00947724" w:rsidRPr="008E6368" w:rsidRDefault="00947724" w:rsidP="00947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Направленность программы: физкультурно-спортивная.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В данной прогр</w:t>
      </w:r>
      <w:r w:rsidR="00320FDB">
        <w:rPr>
          <w:rFonts w:ascii="Times New Roman" w:hAnsi="Times New Roman" w:cs="Times New Roman"/>
          <w:sz w:val="28"/>
          <w:szCs w:val="28"/>
        </w:rPr>
        <w:t>амме по физической культуре</w:t>
      </w:r>
      <w:r w:rsidRPr="00B718A9">
        <w:rPr>
          <w:rFonts w:ascii="Times New Roman" w:hAnsi="Times New Roman" w:cs="Times New Roman"/>
          <w:sz w:val="28"/>
          <w:szCs w:val="28"/>
        </w:rPr>
        <w:t xml:space="preserve"> отражены образовательные, оздоровительные коррекционно-компенсаторные и воспитательные задачи. Программа предусматривает обучение воспитанников с отклонениями в умственном развитии элементарно жизненно необходимым двигательным умениям и навыкам, и составлена с учетом физических, психических и интеллектуальных возможностей детей, с учетом уровня их знаний, умений и навыков, полученных ранее.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Разноплановые физические упражнения, представленные в данной программе, способствуют моторно-волевому развитию личности, социализации и интеграции в обществе.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 xml:space="preserve">Актуальность программы обусловлена еще и рядом обстоятельств: 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- среди основных целей и задач государственной политики в области реабилитации и социальной адаптации детей с отклонениями в умственном развитии средствами физической культуры и спорта на первом месте сто</w:t>
      </w:r>
      <w:r w:rsidR="001D162F">
        <w:rPr>
          <w:rFonts w:ascii="Times New Roman" w:hAnsi="Times New Roman" w:cs="Times New Roman"/>
          <w:sz w:val="28"/>
          <w:szCs w:val="28"/>
        </w:rPr>
        <w:t xml:space="preserve">ит создание условий для занятий </w:t>
      </w:r>
      <w:r w:rsidRPr="00B718A9">
        <w:rPr>
          <w:rFonts w:ascii="Times New Roman" w:hAnsi="Times New Roman" w:cs="Times New Roman"/>
          <w:sz w:val="28"/>
          <w:szCs w:val="28"/>
        </w:rPr>
        <w:t>физической культурой и спортом, формирование у них потребности в этих занятиях;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- физкультурно-оздоровительная активность является действенным средством поддержания качества жизни.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Новизной программы являются элементы массажа, упражнения на расслабление и укрепление нервной системы (релаксация). 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Физическое воспитание отличается от других видов вос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питания тем, что в его основе лежит обучение упорядо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ченным двигательным действиям, развитие физических способностей и формирование связанных с ними знаний. Это предполагает, что физическая культура во всех ее проявлениях должна сти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мулировать позитивные реакции в системах и функциях организма, формируя тем самым необходимые двигательные координации, физические качества и способности, направ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ленные на жизнеобеспечение, развитие и совершенствование организма ребенка. В соответствии с этим целью обучения данному предмету является освоение детьми системы двигательных координаций, физических качеств и способ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ностей, направленных на жизнеобеспечение, развитие и со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вершенствование его организма. Обучение организуется с уче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том климатических и сезонных изменений в природе. На занятиях формируются элементарные двигательные функции, выполняемые совместно с педагогом, по подражанию его действиям, по образцу, а также первичные элементарные представления о здоровье и здоровом образе жизни, о без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опасности движений во время занятий физической культу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рой и т. п.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В основу обучения положена система простейших физи</w:t>
      </w:r>
      <w:r w:rsidRPr="00B718A9">
        <w:rPr>
          <w:rFonts w:ascii="Times New Roman" w:hAnsi="Times New Roman" w:cs="Times New Roman"/>
          <w:sz w:val="28"/>
          <w:szCs w:val="28"/>
        </w:rPr>
        <w:softHyphen/>
        <w:t xml:space="preserve">ческих упражнений, направленных на коррекцию дефектов физического развития и моторики, укрепление здоровья, выработку жизненно необходимых двигательных умений и навыков у воспитанников с умеренной и тяжелой умственной </w:t>
      </w:r>
      <w:r w:rsidRPr="00B718A9">
        <w:rPr>
          <w:rFonts w:ascii="Times New Roman" w:hAnsi="Times New Roman" w:cs="Times New Roman"/>
          <w:sz w:val="28"/>
          <w:szCs w:val="28"/>
        </w:rPr>
        <w:lastRenderedPageBreak/>
        <w:t>отсталостью. Необходимо отметить, что обучающиеся этой ка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тегории имеют значительные отклонения в физическом и двигательном развитии. Это сказывается на содержании и методике занятий физической культуры. За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медленность психических процессов, конкретность мыш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ления, нарушения памяти и внимания обусловливают чрез</w:t>
      </w:r>
      <w:r w:rsidRPr="00B718A9">
        <w:rPr>
          <w:rFonts w:ascii="Times New Roman" w:hAnsi="Times New Roman" w:cs="Times New Roman"/>
          <w:sz w:val="28"/>
          <w:szCs w:val="28"/>
        </w:rPr>
        <w:softHyphen/>
        <w:t xml:space="preserve">вычайную медлительность образования у них двигательных навыков.                                                 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Предлагаемая программа по фи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зическому воспитанию ориен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тируется на решение следующих целей и задач.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физических и психофизических способностей. 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Задачи программы.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- Формирование навыка ориентировки в схеме собственного тела, в пространстве.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- Создание условий для формирования необходимых в разнообразной двига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тельной деятельности знаний, умений, навыков и воспита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ние сознательного отношения к их использованию.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 xml:space="preserve">- Активизация процесса социальной адаптации </w:t>
      </w:r>
      <w:proofErr w:type="gramStart"/>
      <w:r w:rsidRPr="00B718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718A9">
        <w:rPr>
          <w:rFonts w:ascii="Times New Roman" w:hAnsi="Times New Roman" w:cs="Times New Roman"/>
          <w:sz w:val="28"/>
          <w:szCs w:val="28"/>
        </w:rPr>
        <w:t xml:space="preserve"> средствами физическо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го воспитания.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- Формирование и совершенствование двигательных, интеллектуальных, волевых и эмоциональных навыков.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- Создание комфортных коррекционно-развивающих условий для воспитанников с отклонениями в умственном развитии средствами адаптивной физической культуры, способствующие коррекции и развитию познавательных процессов и личностных особенностей детей.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- Развитие пространственно-временной ориентировки.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- Обогащение словарного запаса.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Оздоровительные и коррекционные задачи: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- Укрепление и сохранение здоровья, закаливание организма воспитанников.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- Активизация защитных сил организма ребёнка.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- Укрепление и развитие сердечнососудистой и дыхательной системы.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- Коррекция нарушений опорно-двигательного аппарата.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- Коррекция и развитие общей и мелкой моторики.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- Воспитание устойчивого интереса к занятиям физическими упражнениями.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- Создание условий для  воспитания нравственных качеств, приучения к дис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циплинированности, организованности, ответственности, эле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ментарной самостоятельности.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Основные педагогические требования, соответствующие формированию личности ребенка с выраженным недо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развитием интеллекта на занятии физической культуры: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 xml:space="preserve">- учет индивидуальных особенностей каждого воспитанника (морфофункциональное развитие, состояние сохранных функций, </w:t>
      </w:r>
      <w:r w:rsidRPr="00B718A9">
        <w:rPr>
          <w:rFonts w:ascii="Times New Roman" w:hAnsi="Times New Roman" w:cs="Times New Roman"/>
          <w:sz w:val="28"/>
          <w:szCs w:val="28"/>
        </w:rPr>
        <w:lastRenderedPageBreak/>
        <w:t>медицинские противопоказания, состояние дви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гательных функций и координационных способностей, уро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вень физической подготовленности, способность к обучению движениям, отношение к занятиям физическими упраж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нениями: интересы, мотивы);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- адекватность средств, методов и методических при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емов обучения двигательным действиям, развитие физиче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ских качеств, коррекция психомоторных нарушений и фи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зической подготовки, оптимизация нагрузки, сообщение новых знаний;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- эмоциональность занятий (музыка, игровые методы, нетрадиционное оборудование и пр.);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- создание условий для реального выполнения заданий, оказание помощи, обеспечение безопасности;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- поощрение, одобрение, похвала за малейшие успехи;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718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18A9">
        <w:rPr>
          <w:rFonts w:ascii="Times New Roman" w:hAnsi="Times New Roman" w:cs="Times New Roman"/>
          <w:sz w:val="28"/>
          <w:szCs w:val="28"/>
        </w:rPr>
        <w:t xml:space="preserve"> динамикой результатов учебно-познавательного процесса и функциональным состоянием зани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мающихся.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К психологическим требованиям относятся: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- создание комфортного психолог</w:t>
      </w:r>
      <w:r w:rsidR="00B83955">
        <w:rPr>
          <w:rFonts w:ascii="Times New Roman" w:hAnsi="Times New Roman" w:cs="Times New Roman"/>
          <w:sz w:val="28"/>
          <w:szCs w:val="28"/>
        </w:rPr>
        <w:t>ического климата на занятиях по физической культуре</w:t>
      </w:r>
      <w:r w:rsidR="00B83955" w:rsidRPr="00B718A9">
        <w:rPr>
          <w:rFonts w:ascii="Times New Roman" w:hAnsi="Times New Roman" w:cs="Times New Roman"/>
          <w:sz w:val="28"/>
          <w:szCs w:val="28"/>
        </w:rPr>
        <w:t xml:space="preserve"> </w:t>
      </w:r>
      <w:r w:rsidRPr="00B718A9">
        <w:rPr>
          <w:rFonts w:ascii="Times New Roman" w:hAnsi="Times New Roman" w:cs="Times New Roman"/>
          <w:sz w:val="28"/>
          <w:szCs w:val="28"/>
        </w:rPr>
        <w:t>(по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зитивный настрой, положительная мотивация, поддержание эмоций и ощущений радости, бодрости, оптимизма, комфор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та), влияющего на проявление и развитие своего «Я»;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- сплоченность группы (постановка общей цели, объ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единение общими интересами, взаимопомощь, взаимопони</w:t>
      </w:r>
      <w:r w:rsidRPr="00B718A9">
        <w:rPr>
          <w:rFonts w:ascii="Times New Roman" w:hAnsi="Times New Roman" w:cs="Times New Roman"/>
          <w:sz w:val="28"/>
          <w:szCs w:val="28"/>
        </w:rPr>
        <w:softHyphen/>
        <w:t xml:space="preserve">мание, симпатия, </w:t>
      </w:r>
      <w:proofErr w:type="spellStart"/>
      <w:r w:rsidRPr="00B718A9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B718A9">
        <w:rPr>
          <w:rFonts w:ascii="Times New Roman" w:hAnsi="Times New Roman" w:cs="Times New Roman"/>
          <w:sz w:val="28"/>
          <w:szCs w:val="28"/>
        </w:rPr>
        <w:t>, ролевые функции);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- стиль общения (равный статус, доброжелательность, доверие, авторитет и личный пример учителя, его откры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тость, выраженное внимание к каждому ученику);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8A9">
        <w:rPr>
          <w:rFonts w:ascii="Times New Roman" w:hAnsi="Times New Roman" w:cs="Times New Roman"/>
          <w:sz w:val="28"/>
          <w:szCs w:val="28"/>
        </w:rPr>
        <w:t>- примирительные акты в случае конфликтов (исклю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чение ощущений дискомфорта, неуверенности, агрессии, враждебности, гнева, которые могут наступить вследствие неустойчивого психического самочувствия, перенапряже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ния, боли, неудачи, вербальных или невербальных разно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гласий, эмоционального неудовлетворения, отсутствия вни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мания и др.), концентрация внимания занимающихся на по</w:t>
      </w:r>
      <w:r w:rsidRPr="00B718A9">
        <w:rPr>
          <w:rFonts w:ascii="Times New Roman" w:hAnsi="Times New Roman" w:cs="Times New Roman"/>
          <w:sz w:val="28"/>
          <w:szCs w:val="28"/>
        </w:rPr>
        <w:softHyphen/>
        <w:t xml:space="preserve">ложительном, позитивном, переориентировка внимания на </w:t>
      </w:r>
      <w:proofErr w:type="spellStart"/>
      <w:r w:rsidRPr="00B718A9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B718A9">
        <w:rPr>
          <w:rFonts w:ascii="Times New Roman" w:hAnsi="Times New Roman" w:cs="Times New Roman"/>
          <w:sz w:val="28"/>
          <w:szCs w:val="28"/>
        </w:rPr>
        <w:t>, самоконтроль, установление равновесия между внешними влияниями, внутренним состоянием и формами поведения.</w:t>
      </w:r>
      <w:proofErr w:type="gramEnd"/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Следует понимать, что физическое воспитание, продолжаясь в течение длительного периода жизни, не только оказывает разностороннее влияние на организм детей-инвалидов, но и формирует новое осознание соб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ственного «Я», понимание необходимости самовоспитания, которое выступает как средство саморазвития природных свойств, компенсации двигательной недостаточности, укре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пления здоровья, телесных сил, расширения психомотор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ных возможностей для нормальной жизнедеятельности.</w:t>
      </w:r>
    </w:p>
    <w:p w:rsidR="00B83955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 xml:space="preserve">В ходе реализации задач </w:t>
      </w:r>
      <w:r w:rsidR="00B83955">
        <w:rPr>
          <w:rFonts w:ascii="Times New Roman" w:hAnsi="Times New Roman" w:cs="Times New Roman"/>
          <w:sz w:val="28"/>
          <w:szCs w:val="28"/>
        </w:rPr>
        <w:t xml:space="preserve">по физической культуре в </w:t>
      </w:r>
      <w:r w:rsidRPr="00B718A9">
        <w:rPr>
          <w:rFonts w:ascii="Times New Roman" w:hAnsi="Times New Roman" w:cs="Times New Roman"/>
          <w:sz w:val="28"/>
          <w:szCs w:val="28"/>
        </w:rPr>
        <w:t xml:space="preserve">данной программе рассматривается и более широкая задача — социализация воспитанников. Игровой метод представляется наиболее целесообразным для процесса </w:t>
      </w:r>
      <w:r w:rsidRPr="00B718A9">
        <w:rPr>
          <w:rFonts w:ascii="Times New Roman" w:hAnsi="Times New Roman" w:cs="Times New Roman"/>
          <w:sz w:val="28"/>
          <w:szCs w:val="28"/>
        </w:rPr>
        <w:lastRenderedPageBreak/>
        <w:t>социализации детей с умеренной и тя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желой умстве</w:t>
      </w:r>
      <w:r w:rsidR="00B83955">
        <w:rPr>
          <w:rFonts w:ascii="Times New Roman" w:hAnsi="Times New Roman" w:cs="Times New Roman"/>
          <w:sz w:val="28"/>
          <w:szCs w:val="28"/>
        </w:rPr>
        <w:t xml:space="preserve">нной отсталостью на занятиях по физической культуре. </w:t>
      </w:r>
    </w:p>
    <w:p w:rsidR="006D0B79" w:rsidRPr="00B718A9" w:rsidRDefault="006D0B79" w:rsidP="0053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A9">
        <w:rPr>
          <w:rFonts w:ascii="Times New Roman" w:hAnsi="Times New Roman" w:cs="Times New Roman"/>
          <w:sz w:val="28"/>
          <w:szCs w:val="28"/>
        </w:rPr>
        <w:t>Целенаправленно по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добранные подвижные игры, эстафеты, игровые задания развивают мелкую моторику, координацию движений, точ</w:t>
      </w:r>
      <w:r w:rsidRPr="00B718A9">
        <w:rPr>
          <w:rFonts w:ascii="Times New Roman" w:hAnsi="Times New Roman" w:cs="Times New Roman"/>
          <w:sz w:val="28"/>
          <w:szCs w:val="28"/>
        </w:rPr>
        <w:softHyphen/>
        <w:t>ность, и другие физические и интеллектуальные способ</w:t>
      </w:r>
      <w:r w:rsidRPr="00B718A9">
        <w:rPr>
          <w:rFonts w:ascii="Times New Roman" w:hAnsi="Times New Roman" w:cs="Times New Roman"/>
          <w:sz w:val="28"/>
          <w:szCs w:val="28"/>
        </w:rPr>
        <w:softHyphen/>
        <w:t xml:space="preserve">ности </w:t>
      </w:r>
      <w:r w:rsidR="0061138A">
        <w:rPr>
          <w:rFonts w:ascii="Times New Roman" w:hAnsi="Times New Roman" w:cs="Times New Roman"/>
          <w:sz w:val="28"/>
          <w:szCs w:val="28"/>
        </w:rPr>
        <w:t>об</w:t>
      </w:r>
      <w:r w:rsidRPr="00B718A9">
        <w:rPr>
          <w:rFonts w:ascii="Times New Roman" w:hAnsi="Times New Roman" w:cs="Times New Roman"/>
          <w:sz w:val="28"/>
          <w:szCs w:val="28"/>
        </w:rPr>
        <w:t>уча</w:t>
      </w:r>
      <w:r w:rsidR="0061138A">
        <w:rPr>
          <w:rFonts w:ascii="Times New Roman" w:hAnsi="Times New Roman" w:cs="Times New Roman"/>
          <w:sz w:val="28"/>
          <w:szCs w:val="28"/>
        </w:rPr>
        <w:t>ю</w:t>
      </w:r>
      <w:r w:rsidRPr="00B718A9">
        <w:rPr>
          <w:rFonts w:ascii="Times New Roman" w:hAnsi="Times New Roman" w:cs="Times New Roman"/>
          <w:sz w:val="28"/>
          <w:szCs w:val="28"/>
        </w:rPr>
        <w:t>щихся.</w:t>
      </w:r>
    </w:p>
    <w:p w:rsidR="00BA17F8" w:rsidRDefault="00BA17F8" w:rsidP="001E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DA6" w:rsidRPr="001A4D72" w:rsidRDefault="00D20DA6" w:rsidP="001A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0DA6" w:rsidRPr="001A4D72" w:rsidSect="0075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F624F2"/>
    <w:lvl w:ilvl="0">
      <w:numFmt w:val="bullet"/>
      <w:lvlText w:val="*"/>
      <w:lvlJc w:val="left"/>
    </w:lvl>
  </w:abstractNum>
  <w:abstractNum w:abstractNumId="1">
    <w:nsid w:val="0DB15FA9"/>
    <w:multiLevelType w:val="multilevel"/>
    <w:tmpl w:val="2862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F421F"/>
    <w:multiLevelType w:val="hybridMultilevel"/>
    <w:tmpl w:val="AEA8D7A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33EFE"/>
    <w:multiLevelType w:val="hybridMultilevel"/>
    <w:tmpl w:val="586CB98A"/>
    <w:lvl w:ilvl="0" w:tplc="8152C282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52AB9"/>
    <w:multiLevelType w:val="multilevel"/>
    <w:tmpl w:val="853A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82119"/>
    <w:multiLevelType w:val="hybridMultilevel"/>
    <w:tmpl w:val="F288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B55B2"/>
    <w:multiLevelType w:val="multilevel"/>
    <w:tmpl w:val="87A6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644D5"/>
    <w:multiLevelType w:val="hybridMultilevel"/>
    <w:tmpl w:val="DB2A8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9B4BDD"/>
    <w:multiLevelType w:val="hybridMultilevel"/>
    <w:tmpl w:val="3FAA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E6752F"/>
    <w:multiLevelType w:val="multilevel"/>
    <w:tmpl w:val="EF82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509C0"/>
    <w:multiLevelType w:val="hybridMultilevel"/>
    <w:tmpl w:val="992E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E6368"/>
    <w:rsid w:val="00043AD3"/>
    <w:rsid w:val="00043DE8"/>
    <w:rsid w:val="00060931"/>
    <w:rsid w:val="00093CC0"/>
    <w:rsid w:val="001454C8"/>
    <w:rsid w:val="001474B6"/>
    <w:rsid w:val="001A4D72"/>
    <w:rsid w:val="001D0189"/>
    <w:rsid w:val="001D162F"/>
    <w:rsid w:val="001E2E46"/>
    <w:rsid w:val="00201B68"/>
    <w:rsid w:val="00237AE4"/>
    <w:rsid w:val="00252B34"/>
    <w:rsid w:val="0025347B"/>
    <w:rsid w:val="0026260D"/>
    <w:rsid w:val="002752C4"/>
    <w:rsid w:val="002F74BC"/>
    <w:rsid w:val="00320FDB"/>
    <w:rsid w:val="00344F78"/>
    <w:rsid w:val="003706E3"/>
    <w:rsid w:val="00377509"/>
    <w:rsid w:val="003947DF"/>
    <w:rsid w:val="0039605B"/>
    <w:rsid w:val="00435CD0"/>
    <w:rsid w:val="004C4541"/>
    <w:rsid w:val="004F2B1A"/>
    <w:rsid w:val="0053534D"/>
    <w:rsid w:val="00556D89"/>
    <w:rsid w:val="00597747"/>
    <w:rsid w:val="0061138A"/>
    <w:rsid w:val="006308AB"/>
    <w:rsid w:val="006701C2"/>
    <w:rsid w:val="006C508E"/>
    <w:rsid w:val="006D0B79"/>
    <w:rsid w:val="007528CE"/>
    <w:rsid w:val="00764F73"/>
    <w:rsid w:val="008538A0"/>
    <w:rsid w:val="008651FF"/>
    <w:rsid w:val="008E6368"/>
    <w:rsid w:val="00947724"/>
    <w:rsid w:val="009764BA"/>
    <w:rsid w:val="009B11BC"/>
    <w:rsid w:val="009C2FDB"/>
    <w:rsid w:val="009F3199"/>
    <w:rsid w:val="00B718A9"/>
    <w:rsid w:val="00B818D0"/>
    <w:rsid w:val="00B83955"/>
    <w:rsid w:val="00BA17F8"/>
    <w:rsid w:val="00C71A02"/>
    <w:rsid w:val="00CA3E22"/>
    <w:rsid w:val="00D20DA6"/>
    <w:rsid w:val="00D26B9A"/>
    <w:rsid w:val="00DF3A72"/>
    <w:rsid w:val="00DF58B5"/>
    <w:rsid w:val="00F91E12"/>
    <w:rsid w:val="00F950CB"/>
    <w:rsid w:val="00FE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D0B7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D0B79"/>
  </w:style>
  <w:style w:type="paragraph" w:customStyle="1" w:styleId="31">
    <w:name w:val="Основной текст с отступом 31"/>
    <w:basedOn w:val="a"/>
    <w:rsid w:val="003947DF"/>
    <w:pPr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List Continue"/>
    <w:basedOn w:val="a"/>
    <w:rsid w:val="003947D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2017-02-11T20:04:00Z</dcterms:created>
  <dcterms:modified xsi:type="dcterms:W3CDTF">2017-02-13T08:41:00Z</dcterms:modified>
</cp:coreProperties>
</file>